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46FF3" w:rsidR="00946FF3" w:rsidP="3117B26B" w:rsidRDefault="00C211F0" w14:paraId="5DAD277E" w14:textId="02E6F852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Dear Friends and Family,  </w:t>
      </w:r>
    </w:p>
    <w:p w:rsidRPr="00946FF3" w:rsidR="00946FF3" w:rsidP="3117B26B" w:rsidRDefault="00946FF3" w14:paraId="56D101E3" w14:textId="0860A1DB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2B4237A2" w14:noSpellErr="1" w14:textId="5CAB968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We, </w:t>
      </w:r>
      <w:r w:rsidRPr="2265D145" w:rsidR="3F76984B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CANDIDATE NAMES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, have had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the privilege of being nominated as candidate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for </w:t>
      </w:r>
      <w:r w:rsidRPr="2265D145" w:rsidR="57D40C3A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2265D145" w:rsidR="4FFF100B">
        <w:rPr>
          <w:rFonts w:ascii="Calibri" w:hAnsi="Calibri" w:eastAsia="Calibri" w:cs="Calibri" w:asciiTheme="minorAscii" w:hAnsiTheme="minorAscii" w:eastAsiaTheme="minorAscii" w:cstheme="minorAscii"/>
        </w:rPr>
        <w:t>’s</w:t>
      </w:r>
      <w:r w:rsidRPr="2265D145" w:rsidR="572242F6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2265D145" w:rsidR="6300102B">
        <w:rPr>
          <w:rFonts w:ascii="Calibri" w:hAnsi="Calibri" w:eastAsia="Calibri" w:cs="Calibri" w:asciiTheme="minorAscii" w:hAnsiTheme="minorAscii" w:eastAsiaTheme="minorAscii" w:cstheme="minorAscii"/>
        </w:rPr>
        <w:t xml:space="preserve">previously known as </w:t>
      </w:r>
      <w:r w:rsidRPr="2265D145" w:rsidR="572242F6">
        <w:rPr>
          <w:rFonts w:ascii="Calibri" w:hAnsi="Calibri" w:eastAsia="Calibri" w:cs="Calibri" w:asciiTheme="minorAscii" w:hAnsiTheme="minorAscii" w:eastAsiaTheme="minorAscii" w:cstheme="minorAscii"/>
        </w:rPr>
        <w:t>The Leukemia &amp; Lymphoma Society (LLS)</w:t>
      </w:r>
      <w:r w:rsidRPr="2265D145" w:rsidR="261BC648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2265D145" w:rsidR="572242F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Student Visionaries of the Year Campaign. Student Visionaries of the Year is a seven-week leadership development program that runs from January </w:t>
      </w:r>
      <w:r w:rsidRPr="2265D145" w:rsidR="1F1A0FB1">
        <w:rPr>
          <w:rFonts w:ascii="Calibri" w:hAnsi="Calibri" w:eastAsia="Calibri" w:cs="Calibri" w:asciiTheme="minorAscii" w:hAnsiTheme="minorAscii" w:eastAsiaTheme="minorAscii" w:cstheme="minorAscii"/>
        </w:rPr>
        <w:t>12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– February 2</w:t>
      </w:r>
      <w:r w:rsidRPr="2265D145" w:rsidR="6711DA16">
        <w:rPr>
          <w:rFonts w:ascii="Calibri" w:hAnsi="Calibri" w:eastAsia="Calibri" w:cs="Calibri" w:asciiTheme="minorAscii" w:hAnsiTheme="minorAscii" w:eastAsiaTheme="minorAscii" w:cstheme="minorAscii"/>
        </w:rPr>
        <w:t>8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to raise money and advocate for </w:t>
      </w:r>
      <w:r w:rsidRPr="2265D145" w:rsidR="1D47C714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. We attend </w:t>
      </w:r>
      <w:r w:rsidRPr="2265D145" w:rsidR="426F9570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SCHOOL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and are writing today to ask for your support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of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our campaign and </w:t>
      </w:r>
      <w:r w:rsidRPr="2265D145" w:rsidR="5D0731F0">
        <w:rPr>
          <w:rFonts w:ascii="Calibri" w:hAnsi="Calibri" w:eastAsia="Calibri" w:cs="Calibri" w:asciiTheme="minorAscii" w:hAnsiTheme="minorAscii" w:eastAsiaTheme="minorAscii" w:cstheme="minorAscii"/>
        </w:rPr>
        <w:t xml:space="preserve">Blood Cancer United’s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mission to find a cure for </w:t>
      </w:r>
      <w:r w:rsidRPr="2265D145" w:rsidR="7F64CCA6">
        <w:rPr>
          <w:rFonts w:ascii="Calibri" w:hAnsi="Calibri" w:eastAsia="Calibri" w:cs="Calibri" w:asciiTheme="minorAscii" w:hAnsiTheme="minorAscii" w:eastAsiaTheme="minorAscii" w:cstheme="minorAscii"/>
        </w:rPr>
        <w:t xml:space="preserve">all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blood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cancers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and improve the quality of life for patients. We are so excited to help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benefit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>those</w:t>
      </w:r>
      <w:r w:rsidRPr="2265D145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in need! </w:t>
      </w:r>
    </w:p>
    <w:p w:rsidRPr="00946FF3" w:rsidR="00946FF3" w:rsidP="3117B26B" w:rsidRDefault="00946FF3" w14:paraId="265D1759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5C556E79" w14:textId="7FBA42A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Over the past few months, we have created a team of committed friends and families to partner with us </w:t>
      </w:r>
      <w:r w:rsidRPr="3117B26B" w:rsidR="00D752C2">
        <w:rPr>
          <w:rFonts w:ascii="Calibri" w:hAnsi="Calibri" w:eastAsia="Calibri" w:cs="Calibri" w:asciiTheme="minorAscii" w:hAnsiTheme="minorAscii" w:eastAsiaTheme="minorAscii" w:cstheme="minorAscii"/>
        </w:rPr>
        <w:t>on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this journey and help fundraise. Together, we have set a fundraising goal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of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117B26B" w:rsidR="0F4CBA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highlight w:val="yellow"/>
        </w:rPr>
        <w:t>GOAL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!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All</w:t>
      </w:r>
      <w:r w:rsidRPr="3117B26B" w:rsidR="0017051A">
        <w:rPr>
          <w:rFonts w:ascii="Calibri" w:hAnsi="Calibri" w:eastAsia="Calibri" w:cs="Calibri" w:asciiTheme="minorAscii" w:hAnsiTheme="minorAscii" w:eastAsiaTheme="minorAscii" w:cstheme="minorAscii"/>
        </w:rPr>
        <w:t xml:space="preserve"> of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the money raised goes directly to the largest blood cancer research </w:t>
      </w:r>
      <w:r w:rsidRPr="3117B26B" w:rsidR="0015415E">
        <w:rPr>
          <w:rFonts w:ascii="Calibri" w:hAnsi="Calibri" w:eastAsia="Calibri" w:cs="Calibri" w:asciiTheme="minorAscii" w:hAnsiTheme="minorAscii" w:eastAsiaTheme="minorAscii" w:cstheme="minorAscii"/>
        </w:rPr>
        <w:t>organization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in the nation, </w:t>
      </w:r>
      <w:r w:rsidRPr="3117B26B" w:rsidR="05DD45B9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, to fund cutting-edge research and treatments.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In fact, the treatments that </w:t>
      </w:r>
      <w:r w:rsidRPr="3117B26B" w:rsidR="53C5FA2B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is funding benefit non-blood cancer patients too.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More than 40% of new cancer treatment drugs approved by the FDA since 2004 </w:t>
      </w:r>
      <w:r w:rsidRPr="3117B26B" w:rsidR="39E85A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that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started as blood cancer drugs are now being </w:t>
      </w:r>
      <w:r w:rsidRPr="3117B26B" w:rsidR="001C5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used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117B26B" w:rsidR="001C5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against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other forms of cancer.  </w:t>
      </w:r>
    </w:p>
    <w:p w:rsidRPr="00946FF3" w:rsidR="00946FF3" w:rsidP="3117B26B" w:rsidRDefault="00946FF3" w14:paraId="547BFA3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="4F884B58" w:rsidP="3117B26B" w:rsidRDefault="4F884B58" w14:paraId="7FB2DF57" w14:textId="0E33D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highlight w:val="yellow"/>
        </w:rPr>
      </w:pPr>
      <w:r w:rsidRPr="3117B26B" w:rsidR="4F884B58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INSERT 2-3 SENTENCES FOR EACH CANDIDATE’S “WHY:”</w:t>
      </w:r>
    </w:p>
    <w:p w:rsidRPr="00946FF3" w:rsidR="00946FF3" w:rsidP="3117B26B" w:rsidRDefault="00946FF3" w14:paraId="4EAB55C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1E076B4C" w14:textId="1AF83C2D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But, </w:t>
      </w:r>
      <w:r w:rsidRPr="3117B26B" w:rsidR="001C5C85">
        <w:rPr>
          <w:rFonts w:ascii="Calibri" w:hAnsi="Calibri" w:eastAsia="Calibri" w:cs="Calibri" w:asciiTheme="minorAscii" w:hAnsiTheme="minorAscii" w:eastAsiaTheme="minorAscii" w:cstheme="minorAscii"/>
        </w:rPr>
        <w:t xml:space="preserve">thanks to the work of </w:t>
      </w:r>
      <w:r w:rsidRPr="3117B26B" w:rsidR="0713141A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3117B26B" w:rsidR="009A68AD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survival rates for many blood cancer patients have quadrupled since 1960. </w:t>
      </w:r>
      <w:r w:rsidRPr="3117B26B" w:rsidR="5C717447">
        <w:rPr>
          <w:rFonts w:ascii="Calibri" w:hAnsi="Calibri" w:eastAsia="Calibri" w:cs="Calibri" w:asciiTheme="minorAscii" w:hAnsiTheme="minorAscii" w:eastAsiaTheme="minorAscii" w:cstheme="minorAscii"/>
        </w:rPr>
        <w:t xml:space="preserve">Blood Cancer United </w:t>
      </w:r>
      <w:r w:rsidRPr="3117B26B" w:rsidR="001C5C85">
        <w:rPr>
          <w:rFonts w:ascii="Calibri" w:hAnsi="Calibri" w:eastAsia="Calibri" w:cs="Calibri" w:asciiTheme="minorAscii" w:hAnsiTheme="minorAscii" w:eastAsiaTheme="minorAscii" w:cstheme="minorAscii"/>
        </w:rPr>
        <w:t>has</w:t>
      </w:r>
      <w:r w:rsidRPr="3117B26B" w:rsidR="0036176D">
        <w:rPr>
          <w:rFonts w:ascii="Calibri" w:hAnsi="Calibri" w:eastAsia="Calibri" w:cs="Calibri" w:asciiTheme="minorAscii" w:hAnsiTheme="minorAscii" w:eastAsiaTheme="minorAscii" w:cstheme="minorAscii"/>
        </w:rPr>
        <w:t xml:space="preserve"> invested</w:t>
      </w:r>
      <w:r w:rsidRPr="3117B26B" w:rsidR="007A0503">
        <w:rPr>
          <w:rFonts w:ascii="Calibri" w:hAnsi="Calibri" w:eastAsia="Calibri" w:cs="Calibri" w:asciiTheme="minorAscii" w:hAnsiTheme="minorAscii" w:eastAsiaTheme="minorAscii" w:cstheme="minorAscii"/>
        </w:rPr>
        <w:t xml:space="preserve"> almost </w:t>
      </w:r>
      <w:r w:rsidRPr="3117B26B" w:rsidR="007A0503">
        <w:rPr>
          <w:rFonts w:ascii="Calibri" w:hAnsi="Calibri" w:eastAsia="Calibri" w:cs="Calibri" w:asciiTheme="minorAscii" w:hAnsiTheme="minorAscii" w:eastAsiaTheme="minorAscii" w:cstheme="minorAscii"/>
        </w:rPr>
        <w:t>$1.8 billion</w:t>
      </w:r>
      <w:r w:rsidRPr="3117B26B" w:rsidR="007A0503">
        <w:rPr>
          <w:rFonts w:ascii="Calibri" w:hAnsi="Calibri" w:eastAsia="Calibri" w:cs="Calibri" w:asciiTheme="minorAscii" w:hAnsiTheme="minorAscii" w:eastAsiaTheme="minorAscii" w:cstheme="minorAscii"/>
        </w:rPr>
        <w:t xml:space="preserve"> into cancer research, and</w:t>
      </w:r>
      <w:r w:rsidRPr="3117B26B" w:rsidR="0036176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117B26B" w:rsidR="007A0503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ur campaign will provide support to the critical work of </w:t>
      </w:r>
      <w:r w:rsidRPr="3117B26B" w:rsidR="592D186A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in hopes that one day no one will have to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grow up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without the ones they love. 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>We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know that with your help, 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>we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can reach 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>our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goal and make a direct impact in the fight against blood </w:t>
      </w:r>
      <w:r w:rsidRPr="3117B26B" w:rsidR="7308D267">
        <w:rPr>
          <w:rFonts w:ascii="Calibri" w:hAnsi="Calibri" w:eastAsia="Calibri" w:cs="Calibri" w:asciiTheme="minorAscii" w:hAnsiTheme="minorAscii" w:eastAsiaTheme="minorAscii" w:cstheme="minorAscii"/>
        </w:rPr>
        <w:t>cancer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.  </w:t>
      </w:r>
    </w:p>
    <w:p w:rsidRPr="00946FF3" w:rsidR="00946FF3" w:rsidP="3117B26B" w:rsidRDefault="00946FF3" w14:paraId="1DAC0393" w14:textId="404ACC2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C77842" w14:paraId="6B11E462" w14:textId="363804D3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>We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thank you in advance for partnering with a campaign so close to our hearts, and please remember, every bit counts. </w:t>
      </w:r>
    </w:p>
    <w:p w:rsidRPr="00946FF3" w:rsidR="00946FF3" w:rsidP="3117B26B" w:rsidRDefault="00946FF3" w14:paraId="28737678" w14:textId="53C39145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70949E9A" w14:textId="372D4DAE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Here is how you can be a part of the cure…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10955EF4" w14:textId="6CD81A54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  <w:r>
        <w:br/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There are two ways to make your tax-deductible contribution 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 xml:space="preserve">from January </w:t>
      </w:r>
      <w:r w:rsidRPr="3117B26B" w:rsidR="5AEBED22">
        <w:rPr>
          <w:rFonts w:ascii="Calibri" w:hAnsi="Calibri" w:eastAsia="Calibri" w:cs="Calibri" w:asciiTheme="minorAscii" w:hAnsiTheme="minorAscii" w:eastAsiaTheme="minorAscii" w:cstheme="minorAscii"/>
        </w:rPr>
        <w:t>12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 xml:space="preserve"> – February 2</w:t>
      </w:r>
      <w:r w:rsidRPr="3117B26B" w:rsidR="2EBF7717">
        <w:rPr>
          <w:rFonts w:ascii="Calibri" w:hAnsi="Calibri" w:eastAsia="Calibri" w:cs="Calibri" w:asciiTheme="minorAscii" w:hAnsiTheme="minorAscii" w:eastAsiaTheme="minorAscii" w:cstheme="minorAscii"/>
        </w:rPr>
        <w:t>8</w:t>
      </w:r>
      <w:r w:rsidRPr="3117B26B" w:rsidR="00C77842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 </w:t>
      </w:r>
    </w:p>
    <w:p w:rsidRPr="00C211F0" w:rsidR="00C211F0" w:rsidP="3117B26B" w:rsidRDefault="00C211F0" w14:paraId="3B174B71" w14:textId="73C27FE9">
      <w:pPr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highlight w:val="yellow"/>
        </w:rPr>
      </w:pP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Scan the QR code below or visit our campaign website where you can make a tax-deductible online donation. You will receive 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a confirmation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 of your donation by email. Campaign Website: </w:t>
      </w:r>
      <w:r w:rsidRPr="3117B26B" w:rsidR="72680AC9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FUNDRAISING WEBSITE URL</w:t>
      </w:r>
    </w:p>
    <w:p w:rsidRPr="00C211F0" w:rsidR="00C211F0" w:rsidP="3117B26B" w:rsidRDefault="00C211F0" w14:paraId="07B5FEFA" w14:textId="24F50900">
      <w:pPr>
        <w:numPr>
          <w:ilvl w:val="0"/>
          <w:numId w:val="38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Mail your contribution by filling out the enclosed donation form and returning using the enclosed envelope. </w:t>
      </w:r>
      <w:r w:rsidRPr="3117B26B" w:rsidR="00D752C2">
        <w:rPr>
          <w:rFonts w:ascii="Calibri" w:hAnsi="Calibri" w:eastAsia="Calibri" w:cs="Calibri" w:asciiTheme="minorAscii" w:hAnsiTheme="minorAscii" w:eastAsiaTheme="minorAscii" w:cstheme="minorAscii"/>
        </w:rPr>
        <w:t>Please m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ake checks payable to </w:t>
      </w:r>
      <w:r w:rsidRPr="3117B26B" w:rsidR="4B8D6C2B">
        <w:rPr>
          <w:rFonts w:ascii="Calibri" w:hAnsi="Calibri" w:eastAsia="Calibri" w:cs="Calibri" w:asciiTheme="minorAscii" w:hAnsiTheme="minorAscii" w:eastAsiaTheme="minorAscii" w:cstheme="minorAscii"/>
        </w:rPr>
        <w:t>Blood Cancer United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 and print 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“Atlanta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 xml:space="preserve"> SVOY </w:t>
      </w:r>
      <w:r w:rsidRPr="3117B26B" w:rsidR="7EFB711F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TEAM NAME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” in the Memo section.  </w:t>
      </w:r>
    </w:p>
    <w:p w:rsidR="00C211F0" w:rsidP="3117B26B" w:rsidRDefault="00C211F0" w14:paraId="6D4A357F" w14:textId="6C94F5C9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46FF3" w:rsidR="00946FF3" w:rsidP="3117B26B" w:rsidRDefault="00C211F0" w14:paraId="5030EEC6" w14:textId="51E8647C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We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thank you in advance for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your </w:t>
      </w:r>
      <w:r w:rsidRPr="3117B26B" w:rsidR="00D752C2">
        <w:rPr>
          <w:rFonts w:ascii="Calibri" w:hAnsi="Calibri" w:eastAsia="Calibri" w:cs="Calibri" w:asciiTheme="minorAscii" w:hAnsiTheme="minorAscii" w:eastAsiaTheme="minorAscii" w:cstheme="minorAscii"/>
        </w:rPr>
        <w:t>support of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117B26B" w:rsidR="00946FF3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T</w:t>
      </w:r>
      <w:r w:rsidRPr="3117B26B" w:rsidR="137387DC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EAM NAME</w:t>
      </w:r>
      <w:r w:rsidRPr="3117B26B" w:rsidR="137387D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117B26B" w:rsidR="00C211F0">
        <w:rPr>
          <w:rFonts w:ascii="Calibri" w:hAnsi="Calibri" w:eastAsia="Calibri" w:cs="Calibri" w:asciiTheme="minorAscii" w:hAnsiTheme="minorAscii" w:eastAsiaTheme="minorAscii" w:cstheme="minorAscii"/>
        </w:rPr>
        <w:t>and the fight against blood cancer.</w:t>
      </w:r>
    </w:p>
    <w:p w:rsidRPr="00946FF3" w:rsidR="00946FF3" w:rsidP="3117B26B" w:rsidRDefault="00C211F0" w14:paraId="00451327" w14:textId="5AADB034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 </w:t>
      </w:r>
    </w:p>
    <w:p w:rsidRPr="00946FF3" w:rsidR="00946FF3" w:rsidP="3117B26B" w:rsidRDefault="00946FF3" w14:paraId="74FC5DE3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3117B26B" w:rsidR="00946FF3">
        <w:rPr>
          <w:rFonts w:ascii="Calibri" w:hAnsi="Calibri" w:eastAsia="Calibri" w:cs="Calibri" w:asciiTheme="minorAscii" w:hAnsiTheme="minorAscii" w:eastAsiaTheme="minorAscii" w:cstheme="minorAscii"/>
        </w:rPr>
        <w:t>Sincerely,  </w:t>
      </w:r>
    </w:p>
    <w:p w:rsidR="2E7F3280" w:rsidP="3117B26B" w:rsidRDefault="2E7F3280" w14:paraId="13452016" w14:textId="0CA8A74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highlight w:val="yellow"/>
        </w:rPr>
      </w:pP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CANDIDATE NAMES</w:t>
      </w:r>
    </w:p>
    <w:p w:rsidR="3117B26B" w:rsidP="3117B26B" w:rsidRDefault="3117B26B" w14:paraId="5B1C232F" w14:textId="54F92AA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2E7F3280" w:rsidP="3117B26B" w:rsidRDefault="2E7F3280" w14:paraId="1107F530" w14:textId="197CF13A">
      <w:pPr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make your donation go further—check if your company matches charitable gifts. </w:t>
      </w:r>
      <w:hyperlink r:id="R588327b060854b12">
        <w:r w:rsidRPr="3117B26B" w:rsidR="2E7F328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www.bloodcancerunited.org/matchinggifts</w:t>
        </w:r>
      </w:hyperlink>
    </w:p>
    <w:p w:rsidR="2E7F3280" w:rsidP="3117B26B" w:rsidRDefault="2E7F3280" w14:paraId="32DE6E24" w14:textId="3E6FBF3B">
      <w:pPr>
        <w:bidi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PS. If you are interested in making a donation via a donor advised fund, you can easily make your donation in 3 clicks via the </w:t>
      </w: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DAFpay</w:t>
      </w: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button on my fundraising page. Please add my first and last name and SVOY </w:t>
      </w: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3117B26B" w:rsidR="2E7F32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notes section which will ensure your donation is added to my fundraising page within 4 business days.</w:t>
      </w:r>
    </w:p>
    <w:p w:rsidR="3117B26B" w:rsidP="3117B26B" w:rsidRDefault="3117B26B" w14:paraId="1E7AA6C5" w14:textId="6688EF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26063C" w:rsidR="00B6150A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3FC6" w:rsidP="00341AF2" w:rsidRDefault="00343FC6" w14:paraId="3E06FB93" w14:textId="77777777">
      <w:r>
        <w:separator/>
      </w:r>
    </w:p>
  </w:endnote>
  <w:endnote w:type="continuationSeparator" w:id="0">
    <w:p w:rsidR="00343FC6" w:rsidP="00341AF2" w:rsidRDefault="00343FC6" w14:paraId="43ACEF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4B2401" w:rsidRDefault="004B2401" w14:paraId="6E36E272" w14:textId="24EB550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3FC6" w:rsidP="00341AF2" w:rsidRDefault="00343FC6" w14:paraId="5B5781E7" w14:textId="77777777">
      <w:r>
        <w:separator/>
      </w:r>
    </w:p>
  </w:footnote>
  <w:footnote w:type="continuationSeparator" w:id="0">
    <w:p w:rsidR="00343FC6" w:rsidP="00341AF2" w:rsidRDefault="00343FC6" w14:paraId="1C02BA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41AF2" w:rsidP="00961317" w:rsidRDefault="004B2401" w14:paraId="366BF6CE" w14:textId="1AAE4A7D" w14:noSpellErr="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7BF"/>
    <w:multiLevelType w:val="hybridMultilevel"/>
    <w:tmpl w:val="036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E4B05"/>
    <w:multiLevelType w:val="multilevel"/>
    <w:tmpl w:val="63F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80454E"/>
    <w:multiLevelType w:val="hybridMultilevel"/>
    <w:tmpl w:val="27A2CF20"/>
    <w:lvl w:ilvl="0" w:tplc="9D86B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DDEB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B104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8708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A2ED0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18862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EBCA0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0383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0922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D60095"/>
    <w:multiLevelType w:val="multilevel"/>
    <w:tmpl w:val="F82A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07082"/>
    <w:multiLevelType w:val="multilevel"/>
    <w:tmpl w:val="08368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9580D"/>
    <w:multiLevelType w:val="hybridMultilevel"/>
    <w:tmpl w:val="9DDA4EEA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9A4A83"/>
    <w:multiLevelType w:val="hybridMultilevel"/>
    <w:tmpl w:val="6DEA19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432673"/>
    <w:multiLevelType w:val="multilevel"/>
    <w:tmpl w:val="AD4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5DA0E81"/>
    <w:multiLevelType w:val="hybridMultilevel"/>
    <w:tmpl w:val="36CA70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A1F58F1"/>
    <w:multiLevelType w:val="hybridMultilevel"/>
    <w:tmpl w:val="C3704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A63C9E"/>
    <w:multiLevelType w:val="multilevel"/>
    <w:tmpl w:val="560E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CDF4494"/>
    <w:multiLevelType w:val="hybridMultilevel"/>
    <w:tmpl w:val="64D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4C2B0D"/>
    <w:multiLevelType w:val="multilevel"/>
    <w:tmpl w:val="BA34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133AA"/>
    <w:multiLevelType w:val="multilevel"/>
    <w:tmpl w:val="6BE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01D2017"/>
    <w:multiLevelType w:val="hybridMultilevel"/>
    <w:tmpl w:val="B25C1D9A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C371C">
      <w:start w:val="300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A96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656E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A26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1C7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B4F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3D2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71CE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21EB7911"/>
    <w:multiLevelType w:val="hybridMultilevel"/>
    <w:tmpl w:val="8A8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DF5680"/>
    <w:multiLevelType w:val="hybridMultilevel"/>
    <w:tmpl w:val="461C173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862EE1"/>
    <w:multiLevelType w:val="multilevel"/>
    <w:tmpl w:val="75B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4BF35C2"/>
    <w:multiLevelType w:val="multilevel"/>
    <w:tmpl w:val="1330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5314624"/>
    <w:multiLevelType w:val="multilevel"/>
    <w:tmpl w:val="3EA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2AE3D17"/>
    <w:multiLevelType w:val="hybridMultilevel"/>
    <w:tmpl w:val="90A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474660"/>
    <w:multiLevelType w:val="hybridMultilevel"/>
    <w:tmpl w:val="10D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956EC"/>
    <w:multiLevelType w:val="hybridMultilevel"/>
    <w:tmpl w:val="4DD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ED0108"/>
    <w:multiLevelType w:val="multilevel"/>
    <w:tmpl w:val="88E2A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4B7D35CE"/>
    <w:multiLevelType w:val="hybridMultilevel"/>
    <w:tmpl w:val="B1A2056A"/>
    <w:lvl w:ilvl="0" w:tplc="EF4A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C00E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3547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38D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BCC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0449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AA84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AFA7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F0F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B861D9B"/>
    <w:multiLevelType w:val="hybridMultilevel"/>
    <w:tmpl w:val="01DA4708"/>
    <w:lvl w:ilvl="0" w:tplc="CA943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0A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87AD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94E8A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FB0F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3382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332DC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CC2C3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424C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CE835D5"/>
    <w:multiLevelType w:val="multilevel"/>
    <w:tmpl w:val="C4D6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F3078"/>
    <w:multiLevelType w:val="hybridMultilevel"/>
    <w:tmpl w:val="4D6EC484"/>
    <w:lvl w:ilvl="0" w:tplc="808AC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7887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9F86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1F1268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8C0B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CA5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158C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A942E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E5A5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EBD6D1F"/>
    <w:multiLevelType w:val="hybridMultilevel"/>
    <w:tmpl w:val="3A68F384"/>
    <w:lvl w:ilvl="0" w:tplc="27FC7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BD5E22"/>
    <w:multiLevelType w:val="multilevel"/>
    <w:tmpl w:val="F7A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8C95813"/>
    <w:multiLevelType w:val="hybridMultilevel"/>
    <w:tmpl w:val="429CF0F8"/>
    <w:lvl w:ilvl="0" w:tplc="2F7C2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D706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D24F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5563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7AEEB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6F2D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46A5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D14D4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20A82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C1B4519"/>
    <w:multiLevelType w:val="hybridMultilevel"/>
    <w:tmpl w:val="306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BF7C35"/>
    <w:multiLevelType w:val="hybridMultilevel"/>
    <w:tmpl w:val="9112DC88"/>
    <w:lvl w:ilvl="0" w:tplc="E5A81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F4F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9E4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1EF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FD2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7B81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570A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4DA8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0AA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6CCE7017"/>
    <w:multiLevelType w:val="hybridMultilevel"/>
    <w:tmpl w:val="05669660"/>
    <w:lvl w:ilvl="0" w:tplc="9766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7406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36B65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9660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AB60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5C0A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51348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E8CE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F7C0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CFE2511"/>
    <w:multiLevelType w:val="multilevel"/>
    <w:tmpl w:val="526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FB30556"/>
    <w:multiLevelType w:val="hybridMultilevel"/>
    <w:tmpl w:val="D4A45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311D47"/>
    <w:multiLevelType w:val="hybridMultilevel"/>
    <w:tmpl w:val="28E8B862"/>
    <w:lvl w:ilvl="0" w:tplc="D0002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90634">
    <w:abstractNumId w:val="20"/>
  </w:num>
  <w:num w:numId="2" w16cid:durableId="1237787414">
    <w:abstractNumId w:val="33"/>
  </w:num>
  <w:num w:numId="3" w16cid:durableId="1574587427">
    <w:abstractNumId w:val="17"/>
  </w:num>
  <w:num w:numId="4" w16cid:durableId="1622371857">
    <w:abstractNumId w:val="10"/>
  </w:num>
  <w:num w:numId="5" w16cid:durableId="1913731167">
    <w:abstractNumId w:val="25"/>
  </w:num>
  <w:num w:numId="6" w16cid:durableId="1157725536">
    <w:abstractNumId w:val="19"/>
  </w:num>
  <w:num w:numId="7" w16cid:durableId="1661154400">
    <w:abstractNumId w:val="27"/>
  </w:num>
  <w:num w:numId="8" w16cid:durableId="1515727530">
    <w:abstractNumId w:val="6"/>
  </w:num>
  <w:num w:numId="9" w16cid:durableId="1056389947">
    <w:abstractNumId w:val="30"/>
  </w:num>
  <w:num w:numId="10" w16cid:durableId="398864421">
    <w:abstractNumId w:val="18"/>
  </w:num>
  <w:num w:numId="11" w16cid:durableId="396781777">
    <w:abstractNumId w:val="13"/>
  </w:num>
  <w:num w:numId="12" w16cid:durableId="56248655">
    <w:abstractNumId w:val="2"/>
  </w:num>
  <w:num w:numId="13" w16cid:durableId="1552695438">
    <w:abstractNumId w:val="1"/>
  </w:num>
  <w:num w:numId="14" w16cid:durableId="7000599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403312">
    <w:abstractNumId w:val="24"/>
  </w:num>
  <w:num w:numId="16" w16cid:durableId="875699093">
    <w:abstractNumId w:val="32"/>
  </w:num>
  <w:num w:numId="17" w16cid:durableId="618993428">
    <w:abstractNumId w:val="36"/>
  </w:num>
  <w:num w:numId="18" w16cid:durableId="158160273">
    <w:abstractNumId w:val="35"/>
  </w:num>
  <w:num w:numId="19" w16cid:durableId="2071271102">
    <w:abstractNumId w:val="22"/>
  </w:num>
  <w:num w:numId="20" w16cid:durableId="146364313">
    <w:abstractNumId w:val="14"/>
  </w:num>
  <w:num w:numId="21" w16cid:durableId="1256091362">
    <w:abstractNumId w:val="5"/>
  </w:num>
  <w:num w:numId="22" w16cid:durableId="1294866022">
    <w:abstractNumId w:val="28"/>
  </w:num>
  <w:num w:numId="23" w16cid:durableId="1994332183">
    <w:abstractNumId w:val="11"/>
  </w:num>
  <w:num w:numId="24" w16cid:durableId="1814834451">
    <w:abstractNumId w:val="8"/>
  </w:num>
  <w:num w:numId="25" w16cid:durableId="855730392">
    <w:abstractNumId w:val="29"/>
  </w:num>
  <w:num w:numId="26" w16cid:durableId="1699433948">
    <w:abstractNumId w:val="31"/>
  </w:num>
  <w:num w:numId="27" w16cid:durableId="682708697">
    <w:abstractNumId w:val="0"/>
  </w:num>
  <w:num w:numId="28" w16cid:durableId="895551838">
    <w:abstractNumId w:val="9"/>
  </w:num>
  <w:num w:numId="29" w16cid:durableId="764377590">
    <w:abstractNumId w:val="16"/>
  </w:num>
  <w:num w:numId="30" w16cid:durableId="357237952">
    <w:abstractNumId w:val="15"/>
  </w:num>
  <w:num w:numId="31" w16cid:durableId="189758265">
    <w:abstractNumId w:val="21"/>
  </w:num>
  <w:num w:numId="32" w16cid:durableId="1691562188">
    <w:abstractNumId w:val="26"/>
  </w:num>
  <w:num w:numId="33" w16cid:durableId="2041784057">
    <w:abstractNumId w:val="23"/>
  </w:num>
  <w:num w:numId="34" w16cid:durableId="690956392">
    <w:abstractNumId w:val="4"/>
  </w:num>
  <w:num w:numId="35" w16cid:durableId="465243041">
    <w:abstractNumId w:val="7"/>
  </w:num>
  <w:num w:numId="36" w16cid:durableId="918371927">
    <w:abstractNumId w:val="34"/>
  </w:num>
  <w:num w:numId="37" w16cid:durableId="906304937">
    <w:abstractNumId w:val="12"/>
  </w:num>
  <w:num w:numId="38" w16cid:durableId="178245180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64"/>
    <w:rsid w:val="00001AD6"/>
    <w:rsid w:val="000048AB"/>
    <w:rsid w:val="00022429"/>
    <w:rsid w:val="00035F27"/>
    <w:rsid w:val="00051C7F"/>
    <w:rsid w:val="00065135"/>
    <w:rsid w:val="00074CB2"/>
    <w:rsid w:val="00082573"/>
    <w:rsid w:val="000949D8"/>
    <w:rsid w:val="00097E62"/>
    <w:rsid w:val="000B5730"/>
    <w:rsid w:val="000C2588"/>
    <w:rsid w:val="000D005E"/>
    <w:rsid w:val="000D3360"/>
    <w:rsid w:val="00114EEF"/>
    <w:rsid w:val="00135344"/>
    <w:rsid w:val="00143FBF"/>
    <w:rsid w:val="001449BD"/>
    <w:rsid w:val="0015415E"/>
    <w:rsid w:val="00164558"/>
    <w:rsid w:val="0017051A"/>
    <w:rsid w:val="00170DB8"/>
    <w:rsid w:val="00174B89"/>
    <w:rsid w:val="00184E15"/>
    <w:rsid w:val="001A061D"/>
    <w:rsid w:val="001C5C85"/>
    <w:rsid w:val="001C63C5"/>
    <w:rsid w:val="001E4B79"/>
    <w:rsid w:val="0020158A"/>
    <w:rsid w:val="002124A3"/>
    <w:rsid w:val="0021316A"/>
    <w:rsid w:val="00215059"/>
    <w:rsid w:val="00215834"/>
    <w:rsid w:val="00230733"/>
    <w:rsid w:val="00255BD0"/>
    <w:rsid w:val="0026063C"/>
    <w:rsid w:val="002742FB"/>
    <w:rsid w:val="00282710"/>
    <w:rsid w:val="002B2BF2"/>
    <w:rsid w:val="002B78C2"/>
    <w:rsid w:val="002C408C"/>
    <w:rsid w:val="002C7A62"/>
    <w:rsid w:val="002D0433"/>
    <w:rsid w:val="002D0D35"/>
    <w:rsid w:val="002D2D4B"/>
    <w:rsid w:val="002F3D09"/>
    <w:rsid w:val="00303B2F"/>
    <w:rsid w:val="00303B80"/>
    <w:rsid w:val="00324489"/>
    <w:rsid w:val="00330D42"/>
    <w:rsid w:val="00341AF2"/>
    <w:rsid w:val="003420AF"/>
    <w:rsid w:val="00343FC6"/>
    <w:rsid w:val="00351C02"/>
    <w:rsid w:val="0036176D"/>
    <w:rsid w:val="00361EA6"/>
    <w:rsid w:val="003649A4"/>
    <w:rsid w:val="00384902"/>
    <w:rsid w:val="0038591C"/>
    <w:rsid w:val="0038661C"/>
    <w:rsid w:val="00386E6A"/>
    <w:rsid w:val="003A1157"/>
    <w:rsid w:val="003A1880"/>
    <w:rsid w:val="003B1014"/>
    <w:rsid w:val="003B2C61"/>
    <w:rsid w:val="003C2D20"/>
    <w:rsid w:val="003C3199"/>
    <w:rsid w:val="003D6436"/>
    <w:rsid w:val="003F2EFE"/>
    <w:rsid w:val="004155CB"/>
    <w:rsid w:val="0044163C"/>
    <w:rsid w:val="00466C00"/>
    <w:rsid w:val="00472EC7"/>
    <w:rsid w:val="004740CE"/>
    <w:rsid w:val="00480662"/>
    <w:rsid w:val="0048247D"/>
    <w:rsid w:val="004A377E"/>
    <w:rsid w:val="004A7E32"/>
    <w:rsid w:val="004B2401"/>
    <w:rsid w:val="004C4BD7"/>
    <w:rsid w:val="004D71B2"/>
    <w:rsid w:val="00501937"/>
    <w:rsid w:val="00504CF0"/>
    <w:rsid w:val="0057784C"/>
    <w:rsid w:val="0058110B"/>
    <w:rsid w:val="005B7483"/>
    <w:rsid w:val="005D2E74"/>
    <w:rsid w:val="005E117D"/>
    <w:rsid w:val="005E5F67"/>
    <w:rsid w:val="005F1E2D"/>
    <w:rsid w:val="005F1F85"/>
    <w:rsid w:val="00605493"/>
    <w:rsid w:val="00617698"/>
    <w:rsid w:val="00620E94"/>
    <w:rsid w:val="00631603"/>
    <w:rsid w:val="0066417B"/>
    <w:rsid w:val="006662DD"/>
    <w:rsid w:val="00672698"/>
    <w:rsid w:val="00673D7D"/>
    <w:rsid w:val="00680055"/>
    <w:rsid w:val="006800E0"/>
    <w:rsid w:val="0068201C"/>
    <w:rsid w:val="00685A06"/>
    <w:rsid w:val="006B2BBC"/>
    <w:rsid w:val="006C2B8B"/>
    <w:rsid w:val="006D1567"/>
    <w:rsid w:val="006D514A"/>
    <w:rsid w:val="0070189F"/>
    <w:rsid w:val="007078BC"/>
    <w:rsid w:val="0071063E"/>
    <w:rsid w:val="00715052"/>
    <w:rsid w:val="007234E7"/>
    <w:rsid w:val="00736875"/>
    <w:rsid w:val="007378E8"/>
    <w:rsid w:val="007515A7"/>
    <w:rsid w:val="00756BF0"/>
    <w:rsid w:val="00761000"/>
    <w:rsid w:val="00761D7A"/>
    <w:rsid w:val="00771FBF"/>
    <w:rsid w:val="007A0503"/>
    <w:rsid w:val="007B46E0"/>
    <w:rsid w:val="007E35B4"/>
    <w:rsid w:val="00807C64"/>
    <w:rsid w:val="00810A7D"/>
    <w:rsid w:val="00812E0E"/>
    <w:rsid w:val="00816447"/>
    <w:rsid w:val="00822983"/>
    <w:rsid w:val="00826E37"/>
    <w:rsid w:val="00831651"/>
    <w:rsid w:val="008446CE"/>
    <w:rsid w:val="0085709A"/>
    <w:rsid w:val="00875238"/>
    <w:rsid w:val="00890C4E"/>
    <w:rsid w:val="008B043F"/>
    <w:rsid w:val="008C6730"/>
    <w:rsid w:val="008E65EF"/>
    <w:rsid w:val="008F17EB"/>
    <w:rsid w:val="009041DE"/>
    <w:rsid w:val="0092293D"/>
    <w:rsid w:val="00942726"/>
    <w:rsid w:val="00946FF3"/>
    <w:rsid w:val="0095540A"/>
    <w:rsid w:val="00960A14"/>
    <w:rsid w:val="00961317"/>
    <w:rsid w:val="00962950"/>
    <w:rsid w:val="00966DAF"/>
    <w:rsid w:val="009675A5"/>
    <w:rsid w:val="009714BB"/>
    <w:rsid w:val="009802EB"/>
    <w:rsid w:val="00982C8B"/>
    <w:rsid w:val="009A4E04"/>
    <w:rsid w:val="009A5463"/>
    <w:rsid w:val="009A68AD"/>
    <w:rsid w:val="00A050E3"/>
    <w:rsid w:val="00A05F6B"/>
    <w:rsid w:val="00A13A33"/>
    <w:rsid w:val="00A16104"/>
    <w:rsid w:val="00A20042"/>
    <w:rsid w:val="00A338D2"/>
    <w:rsid w:val="00A47FF7"/>
    <w:rsid w:val="00A50D95"/>
    <w:rsid w:val="00A604A6"/>
    <w:rsid w:val="00A6562D"/>
    <w:rsid w:val="00A8274F"/>
    <w:rsid w:val="00AB29A0"/>
    <w:rsid w:val="00AB4E38"/>
    <w:rsid w:val="00AC7B11"/>
    <w:rsid w:val="00AE56EE"/>
    <w:rsid w:val="00AE5B20"/>
    <w:rsid w:val="00AF4049"/>
    <w:rsid w:val="00B019D5"/>
    <w:rsid w:val="00B05648"/>
    <w:rsid w:val="00B405F5"/>
    <w:rsid w:val="00B6150A"/>
    <w:rsid w:val="00B7074E"/>
    <w:rsid w:val="00B8271B"/>
    <w:rsid w:val="00B87A1C"/>
    <w:rsid w:val="00B91F1E"/>
    <w:rsid w:val="00B93135"/>
    <w:rsid w:val="00BB19ED"/>
    <w:rsid w:val="00BB24D5"/>
    <w:rsid w:val="00BC49CB"/>
    <w:rsid w:val="00BC5400"/>
    <w:rsid w:val="00BC7350"/>
    <w:rsid w:val="00BD08C5"/>
    <w:rsid w:val="00BE7731"/>
    <w:rsid w:val="00BF53F0"/>
    <w:rsid w:val="00C04A28"/>
    <w:rsid w:val="00C11D66"/>
    <w:rsid w:val="00C211F0"/>
    <w:rsid w:val="00C2255F"/>
    <w:rsid w:val="00C2700A"/>
    <w:rsid w:val="00C4266D"/>
    <w:rsid w:val="00C712B4"/>
    <w:rsid w:val="00C7425E"/>
    <w:rsid w:val="00C77842"/>
    <w:rsid w:val="00C92C0C"/>
    <w:rsid w:val="00C95E94"/>
    <w:rsid w:val="00CA0531"/>
    <w:rsid w:val="00CA76CD"/>
    <w:rsid w:val="00CC7677"/>
    <w:rsid w:val="00CF46EC"/>
    <w:rsid w:val="00D520AA"/>
    <w:rsid w:val="00D52D2C"/>
    <w:rsid w:val="00D642ED"/>
    <w:rsid w:val="00D66135"/>
    <w:rsid w:val="00D676DB"/>
    <w:rsid w:val="00D70C9F"/>
    <w:rsid w:val="00D73CA5"/>
    <w:rsid w:val="00D752C2"/>
    <w:rsid w:val="00D76E95"/>
    <w:rsid w:val="00D77C17"/>
    <w:rsid w:val="00D8146F"/>
    <w:rsid w:val="00D8364D"/>
    <w:rsid w:val="00D93038"/>
    <w:rsid w:val="00DB0292"/>
    <w:rsid w:val="00DB09C1"/>
    <w:rsid w:val="00DC616A"/>
    <w:rsid w:val="00E05992"/>
    <w:rsid w:val="00E31D94"/>
    <w:rsid w:val="00E70D39"/>
    <w:rsid w:val="00E778FE"/>
    <w:rsid w:val="00E800AC"/>
    <w:rsid w:val="00E870FA"/>
    <w:rsid w:val="00EA71CE"/>
    <w:rsid w:val="00EB1D27"/>
    <w:rsid w:val="00EB7EED"/>
    <w:rsid w:val="00EC72C5"/>
    <w:rsid w:val="00ED2E07"/>
    <w:rsid w:val="00ED7BAB"/>
    <w:rsid w:val="00ED7CFB"/>
    <w:rsid w:val="00EE0FA5"/>
    <w:rsid w:val="00F02941"/>
    <w:rsid w:val="00F12667"/>
    <w:rsid w:val="00F16365"/>
    <w:rsid w:val="00F16DAC"/>
    <w:rsid w:val="00F23E92"/>
    <w:rsid w:val="00F3246D"/>
    <w:rsid w:val="00F650CE"/>
    <w:rsid w:val="00F81319"/>
    <w:rsid w:val="00F8217E"/>
    <w:rsid w:val="00F908EC"/>
    <w:rsid w:val="00F92339"/>
    <w:rsid w:val="00F93860"/>
    <w:rsid w:val="00FD76DB"/>
    <w:rsid w:val="00FE21B5"/>
    <w:rsid w:val="00FE44F5"/>
    <w:rsid w:val="00FF3FB7"/>
    <w:rsid w:val="05DD45B9"/>
    <w:rsid w:val="0713141A"/>
    <w:rsid w:val="0E51D1AE"/>
    <w:rsid w:val="0F4CBABC"/>
    <w:rsid w:val="137387DC"/>
    <w:rsid w:val="1D47C714"/>
    <w:rsid w:val="1EAA4532"/>
    <w:rsid w:val="1EBEDD1B"/>
    <w:rsid w:val="1F1A0FB1"/>
    <w:rsid w:val="2265D145"/>
    <w:rsid w:val="261BC648"/>
    <w:rsid w:val="2E7F3280"/>
    <w:rsid w:val="2EBF7717"/>
    <w:rsid w:val="3117B26B"/>
    <w:rsid w:val="39474A58"/>
    <w:rsid w:val="39E85A42"/>
    <w:rsid w:val="3F76984B"/>
    <w:rsid w:val="426F9570"/>
    <w:rsid w:val="4296EF85"/>
    <w:rsid w:val="4344FBC3"/>
    <w:rsid w:val="4B8D6C2B"/>
    <w:rsid w:val="4F884B58"/>
    <w:rsid w:val="4FFF100B"/>
    <w:rsid w:val="51D9E141"/>
    <w:rsid w:val="53C5FA2B"/>
    <w:rsid w:val="572242F6"/>
    <w:rsid w:val="57D40C3A"/>
    <w:rsid w:val="592D186A"/>
    <w:rsid w:val="5AEBED22"/>
    <w:rsid w:val="5C717447"/>
    <w:rsid w:val="5D0731F0"/>
    <w:rsid w:val="6300102B"/>
    <w:rsid w:val="6711DA16"/>
    <w:rsid w:val="69919248"/>
    <w:rsid w:val="716D60FB"/>
    <w:rsid w:val="72680AC9"/>
    <w:rsid w:val="7308D267"/>
    <w:rsid w:val="7CAF1131"/>
    <w:rsid w:val="7EFB711F"/>
    <w:rsid w:val="7F64C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7A45A"/>
  <w15:chartTrackingRefBased/>
  <w15:docId w15:val="{96F43612-D04A-44AA-B6B5-6296E560C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98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B019D5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7B1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B11"/>
    <w:rPr>
      <w:b/>
      <w:bCs/>
    </w:rPr>
  </w:style>
  <w:style w:type="character" w:styleId="Emphasis">
    <w:name w:val="Emphasis"/>
    <w:basedOn w:val="DefaultParagraphFont"/>
    <w:uiPriority w:val="20"/>
    <w:qFormat/>
    <w:rsid w:val="00AC7B11"/>
    <w:rPr>
      <w:i/>
      <w:iCs/>
    </w:rPr>
  </w:style>
  <w:style w:type="character" w:styleId="test" w:customStyle="1">
    <w:name w:val="test"/>
    <w:basedOn w:val="DefaultParagraphFont"/>
    <w:rsid w:val="00AC7B11"/>
  </w:style>
  <w:style w:type="character" w:styleId="Hyperlink">
    <w:name w:val="Hyperlink"/>
    <w:basedOn w:val="DefaultParagraphFont"/>
    <w:uiPriority w:val="99"/>
    <w:unhideWhenUsed/>
    <w:rsid w:val="00AC7B11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019D5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r-only" w:customStyle="1">
    <w:name w:val="sr-only"/>
    <w:basedOn w:val="DefaultParagraphFont"/>
    <w:rsid w:val="00B019D5"/>
  </w:style>
  <w:style w:type="character" w:styleId="CommentReference">
    <w:name w:val="annotation reference"/>
    <w:basedOn w:val="DefaultParagraphFont"/>
    <w:uiPriority w:val="99"/>
    <w:semiHidden/>
    <w:unhideWhenUsed/>
    <w:rsid w:val="00955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540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40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4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54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A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41AF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1A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41AF2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8201C"/>
    <w:pPr>
      <w:spacing w:after="0" w:line="240" w:lineRule="auto"/>
    </w:pPr>
    <w:rPr>
      <w:rFonts w:ascii="Calibri" w:hAnsi="Calibri" w:cs="Calibri"/>
    </w:rPr>
  </w:style>
  <w:style w:type="paragraph" w:styleId="paragraph" w:customStyle="1">
    <w:name w:val="paragraph"/>
    <w:basedOn w:val="Normal"/>
    <w:rsid w:val="00E800A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800AC"/>
  </w:style>
  <w:style w:type="character" w:styleId="eop" w:customStyle="1">
    <w:name w:val="eop"/>
    <w:basedOn w:val="DefaultParagraphFont"/>
    <w:rsid w:val="00E800AC"/>
  </w:style>
  <w:style w:type="character" w:styleId="scxw65374584" w:customStyle="1">
    <w:name w:val="scxw65374584"/>
    <w:basedOn w:val="DefaultParagraphFont"/>
    <w:rsid w:val="00E800AC"/>
  </w:style>
  <w:style w:type="character" w:styleId="UnresolvedMention">
    <w:name w:val="Unresolved Mention"/>
    <w:basedOn w:val="DefaultParagraphFont"/>
    <w:uiPriority w:val="99"/>
    <w:semiHidden/>
    <w:unhideWhenUsed/>
    <w:rsid w:val="00C2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5350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3780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116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595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39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00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522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20126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30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8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3910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8244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17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19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0433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9084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4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486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5887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6117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92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bloodcancerunited.org/matchinggifts" TargetMode="External" Id="R588327b060854b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8244B98B264BAB953D73160469F0" ma:contentTypeVersion="18" ma:contentTypeDescription="Create a new document." ma:contentTypeScope="" ma:versionID="b81a859cebee660e25fe3abeffc4de3a">
  <xsd:schema xmlns:xsd="http://www.w3.org/2001/XMLSchema" xmlns:xs="http://www.w3.org/2001/XMLSchema" xmlns:p="http://schemas.microsoft.com/office/2006/metadata/properties" xmlns:ns2="df9a152b-77e4-44ad-b649-6391c5dd340d" xmlns:ns3="56ae2573-a293-45a8-8283-a5a802dd1082" targetNamespace="http://schemas.microsoft.com/office/2006/metadata/properties" ma:root="true" ma:fieldsID="becc0e4502814e73e6c4e90f408cacf2" ns2:_="" ns3:_="">
    <xsd:import namespace="df9a152b-77e4-44ad-b649-6391c5dd340d"/>
    <xsd:import namespace="56ae2573-a293-45a8-8283-a5a802dd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152b-77e4-44ad-b649-6391c5dd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573-a293-45a8-8283-a5a802dd10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687c6e-f448-441f-8de3-8d94bf6951bc}" ma:internalName="TaxCatchAll" ma:showField="CatchAllData" ma:web="56ae2573-a293-45a8-8283-a5a802dd1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9a152b-77e4-44ad-b649-6391c5dd340d">
      <Terms xmlns="http://schemas.microsoft.com/office/infopath/2007/PartnerControls"/>
    </lcf76f155ced4ddcb4097134ff3c332f>
    <TaxCatchAll xmlns="56ae2573-a293-45a8-8283-a5a802dd1082" xsi:nil="true"/>
  </documentManagement>
</p:properties>
</file>

<file path=customXml/itemProps1.xml><?xml version="1.0" encoding="utf-8"?>
<ds:datastoreItem xmlns:ds="http://schemas.openxmlformats.org/officeDocument/2006/customXml" ds:itemID="{2F537A89-7DFC-4629-9D67-3B0441793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D33D1-E0E2-4ADD-8148-93E1541C2AE1}"/>
</file>

<file path=customXml/itemProps3.xml><?xml version="1.0" encoding="utf-8"?>
<ds:datastoreItem xmlns:ds="http://schemas.openxmlformats.org/officeDocument/2006/customXml" ds:itemID="{CBEC1B8B-0747-46AB-9477-63DE4FE6B3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9EF59-E353-44CF-906D-0408407C4527}">
  <ds:schemaRefs>
    <ds:schemaRef ds:uri="http://schemas.microsoft.com/office/2006/metadata/properties"/>
    <ds:schemaRef ds:uri="http://schemas.microsoft.com/office/infopath/2007/PartnerControls"/>
    <ds:schemaRef ds:uri="7c33be6a-543b-4369-ac70-4274d77312e6"/>
    <ds:schemaRef ds:uri="0d2c33eb-9c17-458f-a5d4-21395a489e5d"/>
  </ds:schemaRefs>
</ds:datastoreItem>
</file>

<file path=docMetadata/LabelInfo.xml><?xml version="1.0" encoding="utf-8"?>
<clbl:labelList xmlns:clbl="http://schemas.microsoft.com/office/2020/mipLabelMetadata">
  <clbl:label id="{c35cb656-5c6b-4090-9e19-d635746242e4}" enabled="0" method="" siteId="{c35cb656-5c6b-4090-9e19-d635746242e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Leukemia &amp; Lymphoma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Hoose, Kristin (National Office)</dc:creator>
  <keywords/>
  <dc:description/>
  <lastModifiedBy>Sofia Gonzalo</lastModifiedBy>
  <revision>18</revision>
  <dcterms:created xsi:type="dcterms:W3CDTF">2024-12-07T18:51:00.0000000Z</dcterms:created>
  <dcterms:modified xsi:type="dcterms:W3CDTF">2025-10-22T14:04:46.5434761Z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0x01010047638244B98B264BAB953D73160469F0</vt:lpwstr>
  </property>
  <property fmtid="{D5CDD505-2E9C-101B-9397-08002B2CF9AE}" pid="3" name="MediaServiceImageTags">
    <vt:lpwstr/>
  </property>
</Properties>
</file>